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E2" w:rsidRDefault="00D650E2" w:rsidP="00D650E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2</w:t>
      </w:r>
    </w:p>
    <w:p w:rsidR="00D650E2" w:rsidRDefault="00D650E2" w:rsidP="00D650E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中国人民银行征信中心博士后报名登记表</w:t>
      </w:r>
    </w:p>
    <w:p w:rsidR="00D650E2" w:rsidRDefault="00D650E2" w:rsidP="00D650E2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10886" w:type="dxa"/>
        <w:jc w:val="center"/>
        <w:tblLook w:val="04A0" w:firstRow="1" w:lastRow="0" w:firstColumn="1" w:lastColumn="0" w:noHBand="0" w:noVBand="1"/>
      </w:tblPr>
      <w:tblGrid>
        <w:gridCol w:w="723"/>
        <w:gridCol w:w="709"/>
        <w:gridCol w:w="1134"/>
        <w:gridCol w:w="1327"/>
        <w:gridCol w:w="852"/>
        <w:gridCol w:w="989"/>
        <w:gridCol w:w="991"/>
        <w:gridCol w:w="991"/>
        <w:gridCol w:w="992"/>
        <w:gridCol w:w="991"/>
        <w:gridCol w:w="1187"/>
      </w:tblGrid>
      <w:tr w:rsidR="00D650E2" w:rsidRPr="008E44AF" w:rsidTr="00291250">
        <w:trPr>
          <w:jc w:val="center"/>
        </w:trPr>
        <w:tc>
          <w:tcPr>
            <w:tcW w:w="723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27" w:type="dxa"/>
            <w:vAlign w:val="center"/>
          </w:tcPr>
          <w:p w:rsidR="00D650E2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目前</w:t>
            </w:r>
          </w:p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身份</w:t>
            </w:r>
          </w:p>
        </w:tc>
        <w:tc>
          <w:tcPr>
            <w:tcW w:w="852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44AF">
              <w:rPr>
                <w:rFonts w:asciiTheme="minorEastAsia" w:eastAsiaTheme="minorEastAsia" w:hAnsiTheme="minorEastAsia" w:hint="eastAsia"/>
                <w:szCs w:val="21"/>
              </w:rPr>
              <w:t>博士毕业院校与专业</w:t>
            </w:r>
          </w:p>
        </w:tc>
        <w:tc>
          <w:tcPr>
            <w:tcW w:w="989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Pr="008E44AF">
              <w:rPr>
                <w:rFonts w:asciiTheme="minorEastAsia" w:eastAsiaTheme="minorEastAsia" w:hAnsiTheme="minorEastAsia" w:hint="eastAsia"/>
                <w:szCs w:val="21"/>
              </w:rPr>
              <w:t>毕业院校与专业</w:t>
            </w:r>
          </w:p>
        </w:tc>
        <w:tc>
          <w:tcPr>
            <w:tcW w:w="991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 w:rsidRPr="008E44AF">
              <w:rPr>
                <w:rFonts w:asciiTheme="minorEastAsia" w:eastAsiaTheme="minorEastAsia" w:hAnsiTheme="minorEastAsia" w:hint="eastAsia"/>
                <w:szCs w:val="21"/>
              </w:rPr>
              <w:t>毕业院校与专业</w:t>
            </w:r>
          </w:p>
        </w:tc>
        <w:tc>
          <w:tcPr>
            <w:tcW w:w="991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博士学位论文题目</w:t>
            </w:r>
          </w:p>
        </w:tc>
        <w:tc>
          <w:tcPr>
            <w:tcW w:w="992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博士后研究计划题目</w:t>
            </w:r>
          </w:p>
        </w:tc>
        <w:tc>
          <w:tcPr>
            <w:tcW w:w="991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研究领域及专长</w:t>
            </w:r>
          </w:p>
        </w:tc>
        <w:tc>
          <w:tcPr>
            <w:tcW w:w="1187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</w:tr>
      <w:tr w:rsidR="00D650E2" w:rsidRPr="008E44AF" w:rsidTr="00291250">
        <w:trPr>
          <w:trHeight w:val="1536"/>
          <w:jc w:val="center"/>
        </w:trPr>
        <w:tc>
          <w:tcPr>
            <w:tcW w:w="723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（在职/应届/无劳动人事关系）</w:t>
            </w:r>
          </w:p>
        </w:tc>
        <w:tc>
          <w:tcPr>
            <w:tcW w:w="852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D650E2" w:rsidRPr="008E44AF" w:rsidRDefault="00D650E2" w:rsidP="0029125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F30ED" w:rsidRPr="00D650E2" w:rsidRDefault="00BF30ED">
      <w:bookmarkStart w:id="0" w:name="_GoBack"/>
      <w:bookmarkEnd w:id="0"/>
    </w:p>
    <w:sectPr w:rsidR="00BF30ED" w:rsidRPr="00D6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E4" w:rsidRDefault="009220E4" w:rsidP="00D650E2">
      <w:r>
        <w:separator/>
      </w:r>
    </w:p>
  </w:endnote>
  <w:endnote w:type="continuationSeparator" w:id="0">
    <w:p w:rsidR="009220E4" w:rsidRDefault="009220E4" w:rsidP="00D6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E4" w:rsidRDefault="009220E4" w:rsidP="00D650E2">
      <w:r>
        <w:separator/>
      </w:r>
    </w:p>
  </w:footnote>
  <w:footnote w:type="continuationSeparator" w:id="0">
    <w:p w:rsidR="009220E4" w:rsidRDefault="009220E4" w:rsidP="00D65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5F"/>
    <w:rsid w:val="0059625F"/>
    <w:rsid w:val="009220E4"/>
    <w:rsid w:val="00BF30ED"/>
    <w:rsid w:val="00D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E54BAD-4F78-4E01-901A-E6C8A6A9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0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0E2"/>
    <w:rPr>
      <w:sz w:val="18"/>
      <w:szCs w:val="18"/>
    </w:rPr>
  </w:style>
  <w:style w:type="table" w:styleId="a5">
    <w:name w:val="Table Grid"/>
    <w:basedOn w:val="a1"/>
    <w:uiPriority w:val="59"/>
    <w:rsid w:val="00D650E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P R C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刘音露</dc:creator>
  <cp:keywords/>
  <dc:description/>
  <cp:lastModifiedBy>刘音露</cp:lastModifiedBy>
  <cp:revision>2</cp:revision>
  <dcterms:created xsi:type="dcterms:W3CDTF">2024-03-11T00:52:00Z</dcterms:created>
  <dcterms:modified xsi:type="dcterms:W3CDTF">2024-03-11T00:52:00Z</dcterms:modified>
</cp:coreProperties>
</file>